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A5" w:rsidRPr="005A30A5" w:rsidRDefault="005A30A5" w:rsidP="005A30A5">
      <w:pPr>
        <w:pStyle w:val="50"/>
        <w:rPr>
          <w:rFonts w:ascii="Times New Roman" w:hAnsi="Times New Roman" w:cs="Times New Roman"/>
          <w:b/>
          <w:bCs/>
          <w:sz w:val="32"/>
          <w:szCs w:val="32"/>
        </w:rPr>
      </w:pPr>
      <w:r w:rsidRPr="005A30A5">
        <w:rPr>
          <w:rFonts w:ascii="Times New Roman" w:hAnsi="Times New Roman" w:cs="Times New Roman"/>
          <w:b/>
          <w:bCs/>
          <w:sz w:val="32"/>
          <w:szCs w:val="32"/>
        </w:rPr>
        <w:t xml:space="preserve">Предложение о мероприятиях по энергосбережению и повышению энергетической эффективности  использования  энергетических ресурсов на  2025 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Pr="005A30A5">
        <w:rPr>
          <w:rFonts w:ascii="Times New Roman" w:hAnsi="Times New Roman" w:cs="Times New Roman"/>
          <w:b/>
          <w:bCs/>
          <w:sz w:val="32"/>
          <w:szCs w:val="32"/>
        </w:rPr>
        <w:t xml:space="preserve">  МКД по адресу: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 Москва , п. Московский,1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мрн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., д.</w:t>
      </w:r>
      <w:r w:rsidR="0057114A">
        <w:rPr>
          <w:rFonts w:ascii="Times New Roman" w:hAnsi="Times New Roman" w:cs="Times New Roman"/>
          <w:b/>
          <w:bCs/>
          <w:sz w:val="32"/>
          <w:szCs w:val="32"/>
        </w:rPr>
        <w:t>14</w:t>
      </w:r>
      <w:bookmarkStart w:id="0" w:name="_GoBack"/>
      <w:bookmarkEnd w:id="0"/>
    </w:p>
    <w:p w:rsidR="005A30A5" w:rsidRPr="005A30A5" w:rsidRDefault="005A30A5" w:rsidP="005A30A5">
      <w:pPr>
        <w:pStyle w:val="50"/>
        <w:rPr>
          <w:rFonts w:ascii="Times New Roman" w:hAnsi="Times New Roman" w:cs="Times New Roman"/>
          <w:b/>
          <w:sz w:val="32"/>
          <w:szCs w:val="32"/>
        </w:rPr>
      </w:pPr>
      <w:r w:rsidRPr="005A30A5">
        <w:rPr>
          <w:rFonts w:ascii="Times New Roman" w:hAnsi="Times New Roman" w:cs="Times New Roman"/>
          <w:b/>
          <w:sz w:val="32"/>
          <w:szCs w:val="32"/>
        </w:rPr>
        <w:t>Управляющая компания ООО «НО «Уютный Дом»» в соответствии с требованием статьи 12 ч.7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 Решение о выборе мероприятий и источниках их</w:t>
      </w:r>
    </w:p>
    <w:p w:rsidR="005A30A5" w:rsidRPr="005A30A5" w:rsidRDefault="005A30A5" w:rsidP="005A30A5">
      <w:pPr>
        <w:pStyle w:val="50"/>
        <w:rPr>
          <w:rFonts w:ascii="Times New Roman" w:hAnsi="Times New Roman" w:cs="Times New Roman"/>
          <w:b/>
          <w:sz w:val="32"/>
          <w:szCs w:val="32"/>
        </w:rPr>
      </w:pPr>
      <w:r w:rsidRPr="005A30A5">
        <w:rPr>
          <w:rFonts w:ascii="Times New Roman" w:hAnsi="Times New Roman" w:cs="Times New Roman"/>
          <w:b/>
          <w:sz w:val="32"/>
          <w:szCs w:val="32"/>
        </w:rPr>
        <w:t>финансирования собственники многоквартирного дома принимают, руководствуясь ст. 44 — 48 Жилищного кодекса РФ, на общем собрании и оформляют протоколом. Обязательные мероприятия по энергосбережению и повышению энергетической эффективности установлены</w:t>
      </w:r>
    </w:p>
    <w:p w:rsidR="005A30A5" w:rsidRPr="005A30A5" w:rsidRDefault="005A30A5" w:rsidP="005A30A5">
      <w:pPr>
        <w:pStyle w:val="50"/>
        <w:rPr>
          <w:rFonts w:ascii="Times New Roman" w:hAnsi="Times New Roman" w:cs="Times New Roman"/>
          <w:b/>
          <w:sz w:val="32"/>
          <w:szCs w:val="32"/>
        </w:rPr>
      </w:pPr>
      <w:r w:rsidRPr="005A30A5">
        <w:rPr>
          <w:rFonts w:ascii="Times New Roman" w:hAnsi="Times New Roman" w:cs="Times New Roman"/>
          <w:b/>
          <w:sz w:val="32"/>
          <w:szCs w:val="32"/>
        </w:rPr>
        <w:t>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132490" w:rsidRDefault="00132490" w:rsidP="00132490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32490" w:rsidRDefault="00132490" w:rsidP="00132490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32490" w:rsidRDefault="00132490" w:rsidP="00132490"/>
    <w:p w:rsidR="00132490" w:rsidRDefault="00132490" w:rsidP="00132490"/>
    <w:p w:rsidR="00132490" w:rsidRDefault="00132490" w:rsidP="00132490"/>
    <w:p w:rsidR="00132490" w:rsidRDefault="00132490" w:rsidP="00132490"/>
    <w:p w:rsidR="00132490" w:rsidRDefault="00132490" w:rsidP="00132490"/>
    <w:p w:rsidR="00132490" w:rsidRDefault="00132490" w:rsidP="00132490"/>
    <w:tbl>
      <w:tblPr>
        <w:tblStyle w:val="a3"/>
        <w:tblpPr w:leftFromText="180" w:rightFromText="180" w:vertAnchor="text" w:tblpY="1"/>
        <w:tblOverlap w:val="never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32490" w:rsidTr="00033562"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межпанельных и компенсационных швов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сквозняков, протечек, промерзания, продувания, образования грибков, рациональное использование тепловой энергии и др.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«Теплый шов»; Герметик, теплоизоляционные прокладки, мастика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 700 руб.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мес.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35 000 руб.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32490" w:rsidTr="00033562"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560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Промывка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трубопроводов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стояков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spacing w:before="23"/>
              <w:ind w:left="31" w:right="77"/>
              <w:jc w:val="center"/>
              <w:rPr>
                <w:sz w:val="24"/>
              </w:rPr>
            </w:pPr>
            <w:r>
              <w:rPr>
                <w:sz w:val="24"/>
              </w:rPr>
              <w:t>1) 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энергии;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spacing w:before="230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Промывочные машины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реагенты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ind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1м.п.450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132490" w:rsidTr="00033562">
        <w:trPr>
          <w:trHeight w:val="887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tabs>
                <w:tab w:val="left" w:pos="50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потерь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550 руб. за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132490" w:rsidTr="00033562">
        <w:trPr>
          <w:trHeight w:val="726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32490" w:rsidTr="0003356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700 руб. за 1 шт.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90" w:rsidRDefault="00132490" w:rsidP="00033562">
            <w:pPr>
              <w:pStyle w:val="50"/>
              <w:shd w:val="clear" w:color="auto" w:fill="auto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132490" w:rsidRDefault="00132490" w:rsidP="00132490">
      <w:pPr>
        <w:jc w:val="center"/>
      </w:pPr>
      <w:r>
        <w:br w:type="textWrapping" w:clear="all"/>
      </w:r>
    </w:p>
    <w:p w:rsidR="001D208D" w:rsidRPr="00B2528E" w:rsidRDefault="001D208D">
      <w:pPr>
        <w:rPr>
          <w:rFonts w:ascii="Arial" w:hAnsi="Arial" w:cs="Arial"/>
          <w:sz w:val="18"/>
          <w:szCs w:val="18"/>
        </w:rPr>
      </w:pPr>
    </w:p>
    <w:sectPr w:rsidR="001D208D" w:rsidRPr="00B2528E" w:rsidSect="001D208D">
      <w:headerReference w:type="default" r:id="rId7"/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A60" w:rsidRDefault="00D72A60" w:rsidP="00CF33BB">
      <w:pPr>
        <w:spacing w:after="0" w:line="240" w:lineRule="auto"/>
      </w:pPr>
      <w:r>
        <w:separator/>
      </w:r>
    </w:p>
  </w:endnote>
  <w:endnote w:type="continuationSeparator" w:id="0">
    <w:p w:rsidR="00D72A60" w:rsidRDefault="00D72A60" w:rsidP="00CF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A60" w:rsidRDefault="00D72A60" w:rsidP="00CF33BB">
      <w:pPr>
        <w:spacing w:after="0" w:line="240" w:lineRule="auto"/>
      </w:pPr>
      <w:r>
        <w:separator/>
      </w:r>
    </w:p>
  </w:footnote>
  <w:footnote w:type="continuationSeparator" w:id="0">
    <w:p w:rsidR="00D72A60" w:rsidRDefault="00D72A60" w:rsidP="00CF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3BB" w:rsidRDefault="00CF33BB" w:rsidP="00CF33BB">
    <w:pPr>
      <w:pStyle w:val="a4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BB"/>
    <w:rsid w:val="0005222E"/>
    <w:rsid w:val="0005596F"/>
    <w:rsid w:val="00062958"/>
    <w:rsid w:val="00081A46"/>
    <w:rsid w:val="00101CF6"/>
    <w:rsid w:val="001106C4"/>
    <w:rsid w:val="00132490"/>
    <w:rsid w:val="00144914"/>
    <w:rsid w:val="001B07B2"/>
    <w:rsid w:val="001D208D"/>
    <w:rsid w:val="002024A8"/>
    <w:rsid w:val="00250CCD"/>
    <w:rsid w:val="002D03AA"/>
    <w:rsid w:val="002E19AB"/>
    <w:rsid w:val="00333088"/>
    <w:rsid w:val="00377495"/>
    <w:rsid w:val="00386F88"/>
    <w:rsid w:val="00413318"/>
    <w:rsid w:val="004363B6"/>
    <w:rsid w:val="004A4584"/>
    <w:rsid w:val="004A6262"/>
    <w:rsid w:val="004E5912"/>
    <w:rsid w:val="00551CDE"/>
    <w:rsid w:val="0057114A"/>
    <w:rsid w:val="005A30A5"/>
    <w:rsid w:val="0062517E"/>
    <w:rsid w:val="00745297"/>
    <w:rsid w:val="00771815"/>
    <w:rsid w:val="00780E10"/>
    <w:rsid w:val="007A77AA"/>
    <w:rsid w:val="00881285"/>
    <w:rsid w:val="008814F1"/>
    <w:rsid w:val="00887CF3"/>
    <w:rsid w:val="0089000C"/>
    <w:rsid w:val="008A1CF8"/>
    <w:rsid w:val="008C484E"/>
    <w:rsid w:val="008D4362"/>
    <w:rsid w:val="008F333C"/>
    <w:rsid w:val="00902CBF"/>
    <w:rsid w:val="00916D53"/>
    <w:rsid w:val="00952CAD"/>
    <w:rsid w:val="00966761"/>
    <w:rsid w:val="009D0074"/>
    <w:rsid w:val="00A433DD"/>
    <w:rsid w:val="00AA2AF1"/>
    <w:rsid w:val="00AA41D5"/>
    <w:rsid w:val="00AE22DB"/>
    <w:rsid w:val="00B04E3A"/>
    <w:rsid w:val="00B2528E"/>
    <w:rsid w:val="00BE69F9"/>
    <w:rsid w:val="00BE7950"/>
    <w:rsid w:val="00C20564"/>
    <w:rsid w:val="00C271DB"/>
    <w:rsid w:val="00C33EA5"/>
    <w:rsid w:val="00CF33BB"/>
    <w:rsid w:val="00D03842"/>
    <w:rsid w:val="00D72A60"/>
    <w:rsid w:val="00D90BBD"/>
    <w:rsid w:val="00DA1B20"/>
    <w:rsid w:val="00DB03C5"/>
    <w:rsid w:val="00DE5386"/>
    <w:rsid w:val="00E65EB7"/>
    <w:rsid w:val="00EA3B43"/>
    <w:rsid w:val="00ED5517"/>
    <w:rsid w:val="00F40D6A"/>
    <w:rsid w:val="00F53040"/>
    <w:rsid w:val="00F96DF0"/>
    <w:rsid w:val="00FB4514"/>
    <w:rsid w:val="00FB5B33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18580"/>
  <w15:chartTrackingRefBased/>
  <w15:docId w15:val="{F09119A4-92A8-4EB5-B7FB-50077F2E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3BB"/>
  </w:style>
  <w:style w:type="paragraph" w:styleId="a6">
    <w:name w:val="footer"/>
    <w:basedOn w:val="a"/>
    <w:link w:val="a7"/>
    <w:uiPriority w:val="99"/>
    <w:unhideWhenUsed/>
    <w:rsid w:val="00CF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3BB"/>
  </w:style>
  <w:style w:type="character" w:styleId="a8">
    <w:name w:val="Hyperlink"/>
    <w:basedOn w:val="a0"/>
    <w:uiPriority w:val="99"/>
    <w:unhideWhenUsed/>
    <w:rsid w:val="00CF33B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3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3B43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locked/>
    <w:rsid w:val="00132490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490"/>
    <w:pPr>
      <w:widowControl w:val="0"/>
      <w:shd w:val="clear" w:color="auto" w:fill="FFFFFF"/>
      <w:spacing w:before="600" w:after="0" w:line="322" w:lineRule="exact"/>
      <w:ind w:firstLine="700"/>
      <w:jc w:val="both"/>
    </w:pPr>
    <w:rPr>
      <w:spacing w:val="4"/>
      <w:sz w:val="25"/>
      <w:szCs w:val="25"/>
    </w:rPr>
  </w:style>
  <w:style w:type="character" w:customStyle="1" w:styleId="4">
    <w:name w:val="Основной текст (4)_"/>
    <w:basedOn w:val="a0"/>
    <w:link w:val="40"/>
    <w:locked/>
    <w:rsid w:val="00132490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2490"/>
    <w:pPr>
      <w:widowControl w:val="0"/>
      <w:shd w:val="clear" w:color="auto" w:fill="FFFFFF"/>
      <w:spacing w:after="0" w:line="346" w:lineRule="exact"/>
      <w:jc w:val="center"/>
    </w:pPr>
    <w:rPr>
      <w:rFonts w:ascii="Calibri" w:eastAsia="Calibri" w:hAnsi="Calibri" w:cs="Calibri"/>
      <w:spacing w:val="6"/>
      <w:sz w:val="25"/>
      <w:szCs w:val="25"/>
    </w:rPr>
  </w:style>
  <w:style w:type="character" w:customStyle="1" w:styleId="5">
    <w:name w:val="Основной текст (5)_"/>
    <w:basedOn w:val="a0"/>
    <w:link w:val="50"/>
    <w:locked/>
    <w:rsid w:val="00132490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32490"/>
    <w:pPr>
      <w:widowControl w:val="0"/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spacing w:val="4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32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8E20-D39F-4618-B1D0-CA21C6A0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Крутилов Павел Николаевич</cp:lastModifiedBy>
  <cp:revision>2</cp:revision>
  <cp:lastPrinted>2024-11-12T09:37:00Z</cp:lastPrinted>
  <dcterms:created xsi:type="dcterms:W3CDTF">2025-04-04T10:09:00Z</dcterms:created>
  <dcterms:modified xsi:type="dcterms:W3CDTF">2025-04-04T10:09:00Z</dcterms:modified>
</cp:coreProperties>
</file>